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9C53" w14:textId="77777777" w:rsidR="0046048A" w:rsidRPr="00FA4444" w:rsidRDefault="0046048A" w:rsidP="00813F21">
      <w:pPr>
        <w:jc w:val="center"/>
        <w:rPr>
          <w:sz w:val="28"/>
          <w:szCs w:val="28"/>
        </w:rPr>
      </w:pPr>
      <w:r w:rsidRPr="00FA4444">
        <w:rPr>
          <w:sz w:val="28"/>
          <w:szCs w:val="28"/>
        </w:rPr>
        <w:t>РОССИЙСКАЯ ФЕДЕРАЦИЯ</w:t>
      </w:r>
    </w:p>
    <w:p w14:paraId="0270FFD0" w14:textId="77777777" w:rsidR="0046048A" w:rsidRPr="00FA4444" w:rsidRDefault="0046048A" w:rsidP="00813F21">
      <w:pPr>
        <w:jc w:val="center"/>
        <w:rPr>
          <w:b/>
          <w:sz w:val="28"/>
          <w:szCs w:val="28"/>
        </w:rPr>
      </w:pPr>
      <w:r w:rsidRPr="00FA4444">
        <w:rPr>
          <w:b/>
          <w:sz w:val="28"/>
          <w:szCs w:val="28"/>
        </w:rPr>
        <w:t>Иркутская область Черемховский район</w:t>
      </w:r>
    </w:p>
    <w:p w14:paraId="44127201" w14:textId="77777777" w:rsidR="0046048A" w:rsidRPr="00FA4444" w:rsidRDefault="0046048A" w:rsidP="00813F21">
      <w:pPr>
        <w:jc w:val="center"/>
        <w:rPr>
          <w:b/>
          <w:sz w:val="28"/>
          <w:szCs w:val="28"/>
        </w:rPr>
      </w:pPr>
      <w:r w:rsidRPr="00FA4444">
        <w:rPr>
          <w:b/>
          <w:sz w:val="28"/>
          <w:szCs w:val="28"/>
        </w:rPr>
        <w:t>Узколугское муниципальное образование</w:t>
      </w:r>
    </w:p>
    <w:p w14:paraId="12AC66FC" w14:textId="77777777" w:rsidR="0046048A" w:rsidRPr="00FA4444" w:rsidRDefault="0046048A" w:rsidP="00813F21">
      <w:pPr>
        <w:jc w:val="center"/>
        <w:rPr>
          <w:b/>
          <w:sz w:val="28"/>
          <w:szCs w:val="28"/>
        </w:rPr>
      </w:pPr>
      <w:r w:rsidRPr="00FA4444">
        <w:rPr>
          <w:b/>
          <w:sz w:val="28"/>
          <w:szCs w:val="28"/>
        </w:rPr>
        <w:t>Администрация</w:t>
      </w:r>
    </w:p>
    <w:p w14:paraId="7AF79B20" w14:textId="77777777" w:rsidR="0046048A" w:rsidRPr="00FA4444" w:rsidRDefault="0046048A" w:rsidP="00813F21">
      <w:pPr>
        <w:jc w:val="center"/>
        <w:rPr>
          <w:b/>
        </w:rPr>
      </w:pPr>
    </w:p>
    <w:p w14:paraId="080702B4" w14:textId="77777777" w:rsidR="0046048A" w:rsidRPr="00FA4444" w:rsidRDefault="0046048A" w:rsidP="00813F21">
      <w:pPr>
        <w:jc w:val="center"/>
        <w:rPr>
          <w:b/>
        </w:rPr>
      </w:pPr>
      <w:r w:rsidRPr="00FA4444">
        <w:rPr>
          <w:b/>
        </w:rPr>
        <w:t>П О С Т А Н О В Л Е Н И Е</w:t>
      </w:r>
    </w:p>
    <w:p w14:paraId="0FFF7269" w14:textId="77777777" w:rsidR="0046048A" w:rsidRPr="00FA4444" w:rsidRDefault="0046048A" w:rsidP="00813F21">
      <w:pPr>
        <w:ind w:firstLine="540"/>
      </w:pPr>
    </w:p>
    <w:p w14:paraId="55D4D067" w14:textId="4E009F19" w:rsidR="0046048A" w:rsidRPr="00FA4444" w:rsidRDefault="0046048A" w:rsidP="005E17D7">
      <w:pPr>
        <w:jc w:val="both"/>
      </w:pPr>
      <w:r w:rsidRPr="00FA4444">
        <w:t xml:space="preserve">от </w:t>
      </w:r>
      <w:r w:rsidR="001B5365">
        <w:t>30</w:t>
      </w:r>
      <w:r w:rsidR="003F1939" w:rsidRPr="00FA4444">
        <w:t>.</w:t>
      </w:r>
      <w:r w:rsidR="001B5365">
        <w:t>12</w:t>
      </w:r>
      <w:r w:rsidR="00085229" w:rsidRPr="00FA4444">
        <w:t>.202</w:t>
      </w:r>
      <w:r w:rsidR="001B5365">
        <w:t>1</w:t>
      </w:r>
      <w:r w:rsidRPr="00FA4444">
        <w:t xml:space="preserve"> № </w:t>
      </w:r>
      <w:r w:rsidR="001B5365">
        <w:t>82</w:t>
      </w:r>
    </w:p>
    <w:p w14:paraId="604BEA57" w14:textId="77777777" w:rsidR="0046048A" w:rsidRPr="00FA4444" w:rsidRDefault="0046048A" w:rsidP="005E17D7">
      <w:pPr>
        <w:jc w:val="both"/>
      </w:pPr>
      <w:r w:rsidRPr="00FA4444">
        <w:t>с. Узкий Луг</w:t>
      </w:r>
    </w:p>
    <w:p w14:paraId="5B69ED29" w14:textId="77777777" w:rsidR="0046048A" w:rsidRPr="00FA4444" w:rsidRDefault="0046048A" w:rsidP="005E17D7">
      <w:pPr>
        <w:jc w:val="both"/>
      </w:pPr>
    </w:p>
    <w:p w14:paraId="1F1025C7" w14:textId="36F5B221" w:rsidR="00D6520F" w:rsidRPr="00FA4444" w:rsidRDefault="00076C00" w:rsidP="00567814">
      <w:pPr>
        <w:jc w:val="center"/>
        <w:rPr>
          <w:b/>
          <w:sz w:val="22"/>
          <w:szCs w:val="22"/>
        </w:rPr>
      </w:pPr>
      <w:r w:rsidRPr="00FA4444">
        <w:rPr>
          <w:b/>
        </w:rPr>
        <w:t xml:space="preserve">О внесении изменений в муниципальную </w:t>
      </w:r>
      <w:r w:rsidR="00D6520F" w:rsidRPr="00FA4444">
        <w:rPr>
          <w:b/>
        </w:rPr>
        <w:t>программу</w:t>
      </w:r>
      <w:r w:rsidR="00567814">
        <w:rPr>
          <w:b/>
        </w:rPr>
        <w:t xml:space="preserve"> </w:t>
      </w:r>
      <w:r w:rsidR="00D6520F" w:rsidRPr="00FA4444">
        <w:rPr>
          <w:b/>
          <w:sz w:val="22"/>
          <w:szCs w:val="22"/>
        </w:rPr>
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</w:t>
      </w:r>
      <w:r w:rsidR="001B5365">
        <w:rPr>
          <w:b/>
          <w:sz w:val="22"/>
          <w:szCs w:val="22"/>
        </w:rPr>
        <w:t>3</w:t>
      </w:r>
      <w:r w:rsidR="00D6520F" w:rsidRPr="00FA4444">
        <w:rPr>
          <w:b/>
          <w:sz w:val="22"/>
          <w:szCs w:val="22"/>
        </w:rPr>
        <w:t xml:space="preserve"> годы»</w:t>
      </w:r>
    </w:p>
    <w:p w14:paraId="498602E8" w14:textId="77777777" w:rsidR="0046048A" w:rsidRPr="00FA4444" w:rsidRDefault="0046048A" w:rsidP="005E17D7">
      <w:pPr>
        <w:jc w:val="both"/>
      </w:pPr>
    </w:p>
    <w:p w14:paraId="352A604A" w14:textId="6BD371CF" w:rsidR="0046048A" w:rsidRPr="00FA4444" w:rsidRDefault="0046048A" w:rsidP="00D6520F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FA4444">
        <w:tab/>
      </w:r>
      <w:r w:rsidR="00D6520F" w:rsidRPr="00FA444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постановлением администрации Узколугского муниципального образования от 13.07.2018 № 49 «Об утверждении Порядка разработки, реализации и оценки эффективности муниципальных программ Узколугского муниципального образования», статьями 32, 43 Устава Узколугского муниципального образования, администрация Узколугского муниципального образования</w:t>
      </w:r>
    </w:p>
    <w:p w14:paraId="35BCC0D7" w14:textId="77777777" w:rsidR="0046048A" w:rsidRPr="00FA4444" w:rsidRDefault="0046048A" w:rsidP="008D657D">
      <w:pPr>
        <w:jc w:val="center"/>
        <w:rPr>
          <w:b/>
          <w:sz w:val="28"/>
          <w:szCs w:val="28"/>
        </w:rPr>
      </w:pPr>
    </w:p>
    <w:p w14:paraId="253EB64C" w14:textId="77777777" w:rsidR="0046048A" w:rsidRPr="00FA4444" w:rsidRDefault="0046048A" w:rsidP="008D657D">
      <w:pPr>
        <w:jc w:val="center"/>
        <w:rPr>
          <w:b/>
          <w:sz w:val="28"/>
          <w:szCs w:val="28"/>
        </w:rPr>
      </w:pPr>
      <w:r w:rsidRPr="00FA4444">
        <w:rPr>
          <w:b/>
          <w:sz w:val="28"/>
          <w:szCs w:val="28"/>
        </w:rPr>
        <w:t>постановляет:</w:t>
      </w:r>
    </w:p>
    <w:p w14:paraId="71E4524E" w14:textId="77777777" w:rsidR="0046048A" w:rsidRPr="00FA4444" w:rsidRDefault="0046048A" w:rsidP="005E17D7">
      <w:pPr>
        <w:jc w:val="center"/>
        <w:rPr>
          <w:b/>
          <w:sz w:val="28"/>
          <w:szCs w:val="28"/>
        </w:rPr>
      </w:pPr>
    </w:p>
    <w:p w14:paraId="5F366C3A" w14:textId="793A4A25" w:rsidR="00076C00" w:rsidRPr="00FA4444" w:rsidRDefault="0046048A" w:rsidP="00D6520F">
      <w:pPr>
        <w:jc w:val="both"/>
        <w:rPr>
          <w:sz w:val="28"/>
          <w:szCs w:val="28"/>
        </w:rPr>
      </w:pPr>
      <w:r w:rsidRPr="00FA4444">
        <w:rPr>
          <w:sz w:val="28"/>
          <w:szCs w:val="28"/>
        </w:rPr>
        <w:tab/>
        <w:t>1</w:t>
      </w:r>
      <w:r w:rsidR="00076C00" w:rsidRPr="00FA4444">
        <w:rPr>
          <w:sz w:val="28"/>
          <w:szCs w:val="28"/>
        </w:rPr>
        <w:t xml:space="preserve">. Внести в муниципальную программу </w:t>
      </w:r>
      <w:r w:rsidR="00D6520F" w:rsidRPr="00FA4444">
        <w:rPr>
          <w:sz w:val="28"/>
          <w:szCs w:val="28"/>
        </w:rPr>
        <w:t xml:space="preserve">«Организация деятельности </w:t>
      </w:r>
      <w:r w:rsidR="00C34106" w:rsidRPr="00FA4444">
        <w:rPr>
          <w:sz w:val="28"/>
          <w:szCs w:val="28"/>
        </w:rPr>
        <w:t xml:space="preserve">по накоплению и транспортированию </w:t>
      </w:r>
      <w:r w:rsidR="00D6520F" w:rsidRPr="00FA4444">
        <w:rPr>
          <w:sz w:val="28"/>
          <w:szCs w:val="28"/>
        </w:rPr>
        <w:t>твердых коммунальных отходов на территории Узколугского муниципального образования на 2019-202</w:t>
      </w:r>
      <w:r w:rsidR="001B5365">
        <w:rPr>
          <w:sz w:val="28"/>
          <w:szCs w:val="28"/>
        </w:rPr>
        <w:t>3</w:t>
      </w:r>
      <w:r w:rsidR="00D6520F" w:rsidRPr="00FA4444">
        <w:rPr>
          <w:sz w:val="28"/>
          <w:szCs w:val="28"/>
        </w:rPr>
        <w:t xml:space="preserve"> годы», </w:t>
      </w:r>
      <w:r w:rsidR="00076C00" w:rsidRPr="00FA4444">
        <w:rPr>
          <w:sz w:val="28"/>
          <w:szCs w:val="28"/>
        </w:rPr>
        <w:t xml:space="preserve">утвержденную постановлением администрации Узколугского муниципального образования от </w:t>
      </w:r>
      <w:r w:rsidR="00D6520F" w:rsidRPr="00FA4444">
        <w:rPr>
          <w:sz w:val="28"/>
          <w:szCs w:val="28"/>
        </w:rPr>
        <w:t>21</w:t>
      </w:r>
      <w:r w:rsidR="00076C00" w:rsidRPr="00FA4444">
        <w:rPr>
          <w:sz w:val="28"/>
          <w:szCs w:val="28"/>
        </w:rPr>
        <w:t>.0</w:t>
      </w:r>
      <w:r w:rsidR="00D6520F" w:rsidRPr="00FA4444">
        <w:rPr>
          <w:sz w:val="28"/>
          <w:szCs w:val="28"/>
        </w:rPr>
        <w:t>3</w:t>
      </w:r>
      <w:r w:rsidR="00076C00" w:rsidRPr="00FA4444">
        <w:rPr>
          <w:sz w:val="28"/>
          <w:szCs w:val="28"/>
        </w:rPr>
        <w:t xml:space="preserve">.2019 № </w:t>
      </w:r>
      <w:r w:rsidR="00D6520F" w:rsidRPr="00FA4444">
        <w:rPr>
          <w:sz w:val="28"/>
          <w:szCs w:val="28"/>
        </w:rPr>
        <w:t>26</w:t>
      </w:r>
      <w:r w:rsidR="00132E37" w:rsidRPr="00FA4444">
        <w:rPr>
          <w:sz w:val="28"/>
          <w:szCs w:val="28"/>
        </w:rPr>
        <w:t xml:space="preserve"> (с изменениями от 02.08.2019 № 63</w:t>
      </w:r>
      <w:r w:rsidR="006B31DE" w:rsidRPr="00FA4444">
        <w:rPr>
          <w:sz w:val="28"/>
          <w:szCs w:val="28"/>
        </w:rPr>
        <w:t>, от 04.10.2019</w:t>
      </w:r>
      <w:r w:rsidR="002F4DAE" w:rsidRPr="00FA4444">
        <w:rPr>
          <w:sz w:val="28"/>
          <w:szCs w:val="28"/>
        </w:rPr>
        <w:t xml:space="preserve"> № 84</w:t>
      </w:r>
      <w:r w:rsidR="00C405C0" w:rsidRPr="00FA4444">
        <w:rPr>
          <w:sz w:val="28"/>
          <w:szCs w:val="28"/>
        </w:rPr>
        <w:t>, от 15.11.2019 № 100</w:t>
      </w:r>
      <w:r w:rsidR="00085229" w:rsidRPr="00FA4444">
        <w:rPr>
          <w:sz w:val="28"/>
          <w:szCs w:val="28"/>
        </w:rPr>
        <w:t>, от 25.12.2019 № 115</w:t>
      </w:r>
      <w:r w:rsidR="003F1939" w:rsidRPr="00FA4444">
        <w:rPr>
          <w:sz w:val="28"/>
          <w:szCs w:val="28"/>
        </w:rPr>
        <w:t>, от 25.03.2020 № 25</w:t>
      </w:r>
      <w:r w:rsidR="001B5365">
        <w:rPr>
          <w:sz w:val="28"/>
          <w:szCs w:val="28"/>
        </w:rPr>
        <w:t>, от 13.05.2021 № 40</w:t>
      </w:r>
      <w:r w:rsidR="00132E37" w:rsidRPr="00FA4444">
        <w:rPr>
          <w:sz w:val="28"/>
          <w:szCs w:val="28"/>
        </w:rPr>
        <w:t xml:space="preserve">) </w:t>
      </w:r>
      <w:r w:rsidR="00076C00" w:rsidRPr="00FA4444">
        <w:rPr>
          <w:sz w:val="28"/>
          <w:szCs w:val="28"/>
        </w:rPr>
        <w:t>следующие изменения:</w:t>
      </w:r>
    </w:p>
    <w:p w14:paraId="45E2CA81" w14:textId="38A4BC1C" w:rsidR="00076C00" w:rsidRPr="00FA4444" w:rsidRDefault="00076C00" w:rsidP="00076C00">
      <w:pPr>
        <w:ind w:firstLine="142"/>
        <w:jc w:val="both"/>
        <w:rPr>
          <w:sz w:val="28"/>
          <w:szCs w:val="28"/>
        </w:rPr>
      </w:pPr>
      <w:r w:rsidRPr="00FA4444">
        <w:rPr>
          <w:sz w:val="28"/>
          <w:szCs w:val="28"/>
        </w:rPr>
        <w:t xml:space="preserve">         1.1. Строку Паспорта муниципальной целевой программы «Объем и источники финансирования муниципальной программы»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68"/>
      </w:tblGrid>
      <w:tr w:rsidR="00D6520F" w:rsidRPr="00FA4444" w14:paraId="4F238D41" w14:textId="77777777" w:rsidTr="00D6520F">
        <w:trPr>
          <w:jc w:val="center"/>
        </w:trPr>
        <w:tc>
          <w:tcPr>
            <w:tcW w:w="2659" w:type="dxa"/>
            <w:vAlign w:val="center"/>
          </w:tcPr>
          <w:p w14:paraId="287FA41C" w14:textId="77777777" w:rsidR="00D6520F" w:rsidRPr="00567814" w:rsidRDefault="00D6520F" w:rsidP="00D6520F">
            <w:pPr>
              <w:widowControl w:val="0"/>
              <w:rPr>
                <w:lang w:eastAsia="en-US"/>
              </w:rPr>
            </w:pPr>
            <w:r w:rsidRPr="00567814">
              <w:rPr>
                <w:lang w:eastAsia="en-US"/>
              </w:rPr>
              <w:t>Объемы и источники финансирования</w:t>
            </w:r>
          </w:p>
          <w:p w14:paraId="43C79991" w14:textId="77777777" w:rsidR="00D6520F" w:rsidRPr="00567814" w:rsidRDefault="00D6520F" w:rsidP="00D6520F">
            <w:pPr>
              <w:widowControl w:val="0"/>
              <w:rPr>
                <w:lang w:eastAsia="en-US"/>
              </w:rPr>
            </w:pPr>
            <w:r w:rsidRPr="00567814">
              <w:rPr>
                <w:lang w:eastAsia="en-US"/>
              </w:rPr>
              <w:t>Программы</w:t>
            </w:r>
          </w:p>
        </w:tc>
        <w:tc>
          <w:tcPr>
            <w:tcW w:w="6968" w:type="dxa"/>
            <w:vAlign w:val="center"/>
          </w:tcPr>
          <w:p w14:paraId="5B5B2FE2" w14:textId="77777777" w:rsidR="00D6520F" w:rsidRPr="00567814" w:rsidRDefault="00D6520F" w:rsidP="00D6520F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14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счет:</w:t>
            </w:r>
          </w:p>
          <w:p w14:paraId="5448D3A2" w14:textId="77777777" w:rsidR="00D6520F" w:rsidRPr="00567814" w:rsidRDefault="00D6520F" w:rsidP="00D6520F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14">
              <w:rPr>
                <w:rFonts w:ascii="Times New Roman" w:hAnsi="Times New Roman"/>
                <w:sz w:val="24"/>
                <w:szCs w:val="24"/>
              </w:rPr>
              <w:t>- средств бюджета Иркутской области;</w:t>
            </w:r>
          </w:p>
          <w:p w14:paraId="08EBC239" w14:textId="77777777" w:rsidR="00D6520F" w:rsidRPr="00567814" w:rsidRDefault="00D6520F" w:rsidP="00D6520F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14">
              <w:rPr>
                <w:rFonts w:ascii="Times New Roman" w:hAnsi="Times New Roman"/>
                <w:sz w:val="24"/>
                <w:szCs w:val="24"/>
              </w:rPr>
              <w:t>- средств бюджета Узколугского муниципального образования.</w:t>
            </w:r>
          </w:p>
          <w:p w14:paraId="5786CC6A" w14:textId="24B2789E" w:rsidR="00D6520F" w:rsidRPr="00567814" w:rsidRDefault="00D6520F" w:rsidP="00D6520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1B5365" w:rsidRPr="00567814"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14:paraId="695CD1D3" w14:textId="77777777" w:rsidR="00D6520F" w:rsidRPr="00567814" w:rsidRDefault="00D6520F" w:rsidP="00D652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32E37" w:rsidRPr="00567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14:paraId="28EA8B42" w14:textId="77777777" w:rsidR="00D6520F" w:rsidRPr="00567814" w:rsidRDefault="00D6520F" w:rsidP="00D652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218D4" w:rsidRPr="00567814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C405C0" w:rsidRPr="00567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1939" w:rsidRPr="00567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48ED2344" w14:textId="08ACA22A" w:rsidR="00D6520F" w:rsidRPr="00567814" w:rsidRDefault="00D6520F" w:rsidP="00D652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B5365" w:rsidRPr="005678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61D5DA75" w14:textId="6E04422C" w:rsidR="001B5365" w:rsidRPr="00567814" w:rsidRDefault="001B5365" w:rsidP="00D652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>2022 год  - 0,0 тыс. руб.</w:t>
            </w:r>
          </w:p>
          <w:p w14:paraId="5082DFEF" w14:textId="47D5C677" w:rsidR="001B5365" w:rsidRPr="00567814" w:rsidRDefault="001B5365" w:rsidP="00D652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14">
              <w:rPr>
                <w:rFonts w:ascii="Times New Roman" w:hAnsi="Times New Roman" w:cs="Times New Roman"/>
                <w:sz w:val="24"/>
                <w:szCs w:val="24"/>
              </w:rPr>
              <w:t>2023 год – 1585,6 тыс. руб.</w:t>
            </w:r>
          </w:p>
          <w:p w14:paraId="4C6EBBB3" w14:textId="77777777" w:rsidR="00D6520F" w:rsidRPr="00567814" w:rsidRDefault="00D6520F" w:rsidP="00C34106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567814">
              <w:lastRenderedPageBreak/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C34106" w:rsidRPr="00567814">
              <w:t>Узколугского</w:t>
            </w:r>
            <w:r w:rsidRPr="00567814">
              <w:t xml:space="preserve">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14:paraId="21EEDE8A" w14:textId="3C338B35" w:rsidR="00076C00" w:rsidRPr="00FA4444" w:rsidRDefault="00076C00" w:rsidP="00076C00">
      <w:pPr>
        <w:ind w:firstLine="142"/>
        <w:jc w:val="both"/>
        <w:rPr>
          <w:sz w:val="28"/>
          <w:szCs w:val="28"/>
        </w:rPr>
      </w:pPr>
    </w:p>
    <w:p w14:paraId="63DC2B7F" w14:textId="62F47471" w:rsidR="003F4749" w:rsidRPr="00FA4444" w:rsidRDefault="003F4749" w:rsidP="003F4749">
      <w:pPr>
        <w:jc w:val="both"/>
        <w:rPr>
          <w:sz w:val="28"/>
          <w:szCs w:val="28"/>
        </w:rPr>
      </w:pPr>
      <w:r w:rsidRPr="00FA4444">
        <w:rPr>
          <w:sz w:val="28"/>
          <w:szCs w:val="28"/>
        </w:rPr>
        <w:t xml:space="preserve">            1.2. Третий абзац раздела 4 муниципальной программы изложить</w:t>
      </w:r>
      <w:r w:rsidRPr="00FA4444">
        <w:rPr>
          <w:bCs/>
          <w:sz w:val="28"/>
          <w:szCs w:val="28"/>
        </w:rPr>
        <w:t xml:space="preserve"> </w:t>
      </w:r>
      <w:r w:rsidRPr="00FA4444">
        <w:rPr>
          <w:sz w:val="28"/>
          <w:szCs w:val="28"/>
        </w:rPr>
        <w:t>в следующей редакции:</w:t>
      </w:r>
    </w:p>
    <w:p w14:paraId="107D9F66" w14:textId="197DF54B" w:rsidR="003F4749" w:rsidRPr="00FA4444" w:rsidRDefault="003F4749" w:rsidP="003F4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444">
        <w:rPr>
          <w:sz w:val="28"/>
          <w:szCs w:val="28"/>
        </w:rPr>
        <w:t xml:space="preserve">«Объем финансирования из местного бюджета составляет </w:t>
      </w:r>
      <w:r w:rsidR="001B5365">
        <w:rPr>
          <w:sz w:val="28"/>
          <w:szCs w:val="28"/>
        </w:rPr>
        <w:t>67,0</w:t>
      </w:r>
      <w:r w:rsidRPr="00FA4444">
        <w:rPr>
          <w:sz w:val="28"/>
          <w:szCs w:val="28"/>
        </w:rPr>
        <w:t xml:space="preserve"> тысяч рублей, в том числе:</w:t>
      </w:r>
    </w:p>
    <w:p w14:paraId="3E58D3FC" w14:textId="77777777" w:rsidR="003F4749" w:rsidRPr="00FA4444" w:rsidRDefault="003F4749" w:rsidP="003F4749">
      <w:pPr>
        <w:ind w:firstLine="709"/>
        <w:rPr>
          <w:sz w:val="28"/>
          <w:szCs w:val="28"/>
        </w:rPr>
      </w:pPr>
      <w:r w:rsidRPr="00FA4444">
        <w:rPr>
          <w:sz w:val="28"/>
          <w:szCs w:val="28"/>
        </w:rPr>
        <w:t>в 2019 году – 0,0 тыс. рублей;</w:t>
      </w:r>
    </w:p>
    <w:p w14:paraId="70C952C5" w14:textId="62CC62C9" w:rsidR="003F4749" w:rsidRPr="00FA4444" w:rsidRDefault="003F4749" w:rsidP="003F4749">
      <w:pPr>
        <w:ind w:firstLine="709"/>
        <w:rPr>
          <w:sz w:val="28"/>
          <w:szCs w:val="28"/>
        </w:rPr>
      </w:pPr>
      <w:r w:rsidRPr="00FA4444">
        <w:rPr>
          <w:sz w:val="28"/>
          <w:szCs w:val="28"/>
        </w:rPr>
        <w:t xml:space="preserve">в 2020 году – </w:t>
      </w:r>
      <w:r w:rsidR="001B5365">
        <w:rPr>
          <w:sz w:val="28"/>
          <w:szCs w:val="28"/>
        </w:rPr>
        <w:t>20</w:t>
      </w:r>
      <w:r w:rsidR="00B218D4" w:rsidRPr="00FA4444">
        <w:rPr>
          <w:sz w:val="28"/>
          <w:szCs w:val="28"/>
        </w:rPr>
        <w:t>,</w:t>
      </w:r>
      <w:r w:rsidR="003F1939" w:rsidRPr="00FA4444">
        <w:rPr>
          <w:sz w:val="28"/>
          <w:szCs w:val="28"/>
        </w:rPr>
        <w:t>8</w:t>
      </w:r>
      <w:r w:rsidRPr="00FA4444">
        <w:rPr>
          <w:sz w:val="28"/>
          <w:szCs w:val="28"/>
        </w:rPr>
        <w:t xml:space="preserve"> тыс. руб.;</w:t>
      </w:r>
    </w:p>
    <w:p w14:paraId="767942CE" w14:textId="4667A602" w:rsidR="003F4749" w:rsidRDefault="003F4749" w:rsidP="003F4749">
      <w:pPr>
        <w:ind w:firstLine="709"/>
        <w:rPr>
          <w:sz w:val="28"/>
          <w:szCs w:val="28"/>
        </w:rPr>
      </w:pPr>
      <w:r w:rsidRPr="00FA4444">
        <w:rPr>
          <w:sz w:val="28"/>
          <w:szCs w:val="28"/>
        </w:rPr>
        <w:t xml:space="preserve">в 2021 году – </w:t>
      </w:r>
      <w:r w:rsidR="001B5365">
        <w:rPr>
          <w:sz w:val="28"/>
          <w:szCs w:val="28"/>
        </w:rPr>
        <w:t>0,0</w:t>
      </w:r>
      <w:r w:rsidRPr="00FA4444">
        <w:rPr>
          <w:sz w:val="28"/>
          <w:szCs w:val="28"/>
        </w:rPr>
        <w:t xml:space="preserve"> тыс. </w:t>
      </w:r>
      <w:proofErr w:type="spellStart"/>
      <w:r w:rsidRPr="00FA4444">
        <w:rPr>
          <w:sz w:val="28"/>
          <w:szCs w:val="28"/>
        </w:rPr>
        <w:t>руб</w:t>
      </w:r>
      <w:proofErr w:type="spellEnd"/>
      <w:r w:rsidR="001B5365">
        <w:rPr>
          <w:sz w:val="28"/>
          <w:szCs w:val="28"/>
        </w:rPr>
        <w:t>;</w:t>
      </w:r>
    </w:p>
    <w:p w14:paraId="11587578" w14:textId="6DE026E0" w:rsidR="001B5365" w:rsidRDefault="001B5365" w:rsidP="003F47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6B3C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3C01">
        <w:rPr>
          <w:sz w:val="28"/>
          <w:szCs w:val="28"/>
        </w:rPr>
        <w:t xml:space="preserve">0,0 тыс. </w:t>
      </w:r>
      <w:proofErr w:type="spellStart"/>
      <w:r w:rsidR="006B3C01">
        <w:rPr>
          <w:sz w:val="28"/>
          <w:szCs w:val="28"/>
        </w:rPr>
        <w:t>руб</w:t>
      </w:r>
      <w:proofErr w:type="spellEnd"/>
      <w:r w:rsidR="006B3C01">
        <w:rPr>
          <w:sz w:val="28"/>
          <w:szCs w:val="28"/>
        </w:rPr>
        <w:t>;</w:t>
      </w:r>
    </w:p>
    <w:p w14:paraId="4B405563" w14:textId="1181793F" w:rsidR="006B3C01" w:rsidRPr="00FA4444" w:rsidRDefault="006B3C01" w:rsidP="003F47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2023 году – 46,2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2504C0C3" w14:textId="5935828A" w:rsidR="00076C00" w:rsidRPr="00FA4444" w:rsidRDefault="00076C00" w:rsidP="00076C00">
      <w:pPr>
        <w:pStyle w:val="aff9"/>
        <w:rPr>
          <w:b w:val="0"/>
          <w:bCs/>
          <w:sz w:val="28"/>
          <w:szCs w:val="28"/>
        </w:rPr>
      </w:pPr>
      <w:r w:rsidRPr="00FA4444">
        <w:rPr>
          <w:b w:val="0"/>
          <w:sz w:val="28"/>
          <w:szCs w:val="28"/>
        </w:rPr>
        <w:t xml:space="preserve">           1.</w:t>
      </w:r>
      <w:r w:rsidR="003F4749" w:rsidRPr="00FA4444">
        <w:rPr>
          <w:b w:val="0"/>
          <w:sz w:val="28"/>
          <w:szCs w:val="28"/>
        </w:rPr>
        <w:t>3</w:t>
      </w:r>
      <w:r w:rsidRPr="00FA4444">
        <w:rPr>
          <w:b w:val="0"/>
          <w:sz w:val="28"/>
          <w:szCs w:val="28"/>
        </w:rPr>
        <w:t xml:space="preserve">. Приложение </w:t>
      </w:r>
      <w:r w:rsidR="00C34106" w:rsidRPr="00FA4444">
        <w:rPr>
          <w:b w:val="0"/>
          <w:sz w:val="28"/>
          <w:szCs w:val="28"/>
        </w:rPr>
        <w:t xml:space="preserve">№ </w:t>
      </w:r>
      <w:r w:rsidRPr="00FA4444">
        <w:rPr>
          <w:b w:val="0"/>
          <w:sz w:val="28"/>
          <w:szCs w:val="28"/>
        </w:rPr>
        <w:t xml:space="preserve">1 Муниципальной программы </w:t>
      </w:r>
      <w:r w:rsidR="00D6520F" w:rsidRPr="00FA4444">
        <w:rPr>
          <w:b w:val="0"/>
          <w:sz w:val="28"/>
          <w:szCs w:val="28"/>
        </w:rPr>
        <w:t xml:space="preserve">«Организация деятельности </w:t>
      </w:r>
      <w:r w:rsidR="00C34106" w:rsidRPr="00FA4444">
        <w:rPr>
          <w:b w:val="0"/>
          <w:sz w:val="28"/>
          <w:szCs w:val="28"/>
        </w:rPr>
        <w:t>по накоплению и транспортированию</w:t>
      </w:r>
      <w:r w:rsidR="00D6520F" w:rsidRPr="00FA4444">
        <w:rPr>
          <w:b w:val="0"/>
          <w:sz w:val="28"/>
          <w:szCs w:val="28"/>
        </w:rPr>
        <w:t xml:space="preserve"> твердых коммунальных отходов на территории Узколугского муниципального образования на 2019-202</w:t>
      </w:r>
      <w:r w:rsidR="006B3C01">
        <w:rPr>
          <w:b w:val="0"/>
          <w:sz w:val="28"/>
          <w:szCs w:val="28"/>
        </w:rPr>
        <w:t>3</w:t>
      </w:r>
      <w:r w:rsidR="00D6520F" w:rsidRPr="00FA4444">
        <w:rPr>
          <w:b w:val="0"/>
          <w:sz w:val="28"/>
          <w:szCs w:val="28"/>
        </w:rPr>
        <w:t xml:space="preserve"> годы» </w:t>
      </w:r>
      <w:r w:rsidRPr="00FA4444">
        <w:rPr>
          <w:b w:val="0"/>
          <w:sz w:val="28"/>
          <w:szCs w:val="28"/>
        </w:rPr>
        <w:t>изложить в редакции приложения 1 к данному постановлению.</w:t>
      </w:r>
    </w:p>
    <w:p w14:paraId="4263D048" w14:textId="77777777" w:rsidR="00076C00" w:rsidRPr="00FA4444" w:rsidRDefault="00076C00" w:rsidP="00076C00">
      <w:pPr>
        <w:jc w:val="both"/>
        <w:rPr>
          <w:sz w:val="28"/>
          <w:szCs w:val="28"/>
        </w:rPr>
      </w:pPr>
      <w:r w:rsidRPr="00FA4444">
        <w:rPr>
          <w:sz w:val="28"/>
          <w:szCs w:val="28"/>
        </w:rPr>
        <w:t xml:space="preserve">          2. Администрации Узколугского муниципального образования:</w:t>
      </w:r>
    </w:p>
    <w:p w14:paraId="0A3A3306" w14:textId="79E92DE5" w:rsidR="00076C00" w:rsidRPr="00FA4444" w:rsidRDefault="00567814" w:rsidP="00076C00">
      <w:pPr>
        <w:spacing w:line="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EFDE3F" wp14:editId="172ECFDE">
            <wp:simplePos x="0" y="0"/>
            <wp:positionH relativeFrom="column">
              <wp:posOffset>3564255</wp:posOffset>
            </wp:positionH>
            <wp:positionV relativeFrom="paragraph">
              <wp:posOffset>8473440</wp:posOffset>
            </wp:positionV>
            <wp:extent cx="1475105" cy="10915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00" w:rsidRPr="00FA4444">
        <w:rPr>
          <w:sz w:val="28"/>
          <w:szCs w:val="28"/>
        </w:rPr>
        <w:t xml:space="preserve">          2.1. </w:t>
      </w:r>
      <w:r w:rsidR="00A42E80" w:rsidRPr="00FA4444">
        <w:rPr>
          <w:sz w:val="28"/>
          <w:szCs w:val="28"/>
        </w:rPr>
        <w:t>В</w:t>
      </w:r>
      <w:r w:rsidR="00076C00" w:rsidRPr="00FA4444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D6520F" w:rsidRPr="00FA4444">
        <w:rPr>
          <w:sz w:val="28"/>
          <w:szCs w:val="28"/>
        </w:rPr>
        <w:t>21.</w:t>
      </w:r>
      <w:r w:rsidR="00076C00" w:rsidRPr="00FA4444">
        <w:rPr>
          <w:sz w:val="28"/>
          <w:szCs w:val="28"/>
        </w:rPr>
        <w:t>0</w:t>
      </w:r>
      <w:r w:rsidR="00D6520F" w:rsidRPr="00FA4444">
        <w:rPr>
          <w:sz w:val="28"/>
          <w:szCs w:val="28"/>
        </w:rPr>
        <w:t>3</w:t>
      </w:r>
      <w:r w:rsidR="00076C00" w:rsidRPr="00FA4444">
        <w:rPr>
          <w:sz w:val="28"/>
          <w:szCs w:val="28"/>
        </w:rPr>
        <w:t xml:space="preserve">.2019 № </w:t>
      </w:r>
      <w:r w:rsidR="00D6520F" w:rsidRPr="00FA4444">
        <w:rPr>
          <w:sz w:val="28"/>
          <w:szCs w:val="28"/>
        </w:rPr>
        <w:t>2</w:t>
      </w:r>
      <w:r w:rsidR="00076C00" w:rsidRPr="00FA4444">
        <w:rPr>
          <w:sz w:val="28"/>
          <w:szCs w:val="28"/>
        </w:rPr>
        <w:t xml:space="preserve">6 </w:t>
      </w:r>
      <w:r w:rsidR="00D6520F" w:rsidRPr="00FA4444">
        <w:rPr>
          <w:sz w:val="28"/>
          <w:szCs w:val="28"/>
        </w:rPr>
        <w:t>«Организация деятельности твердых коммунальных отходов на территории Узколугского муниципального образования на 2019-202</w:t>
      </w:r>
      <w:r w:rsidR="006B3C01">
        <w:rPr>
          <w:sz w:val="28"/>
          <w:szCs w:val="28"/>
        </w:rPr>
        <w:t>3</w:t>
      </w:r>
      <w:r w:rsidR="00D6520F" w:rsidRPr="00FA4444">
        <w:rPr>
          <w:sz w:val="28"/>
          <w:szCs w:val="28"/>
        </w:rPr>
        <w:t xml:space="preserve"> годы»</w:t>
      </w:r>
      <w:r w:rsidR="00076C00" w:rsidRPr="00FA4444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постановлением.</w:t>
      </w:r>
    </w:p>
    <w:p w14:paraId="57BC3ED2" w14:textId="77777777" w:rsidR="00567814" w:rsidRPr="0074319C" w:rsidRDefault="00076C00" w:rsidP="00567814">
      <w:pPr>
        <w:pStyle w:val="13"/>
        <w:tabs>
          <w:tab w:val="left" w:pos="993"/>
        </w:tabs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FA4444">
        <w:rPr>
          <w:sz w:val="28"/>
          <w:szCs w:val="28"/>
        </w:rPr>
        <w:t xml:space="preserve">2.2. </w:t>
      </w:r>
      <w:r w:rsidR="00567814" w:rsidRPr="0074319C">
        <w:rPr>
          <w:rFonts w:eastAsia="SimSun"/>
          <w:sz w:val="28"/>
          <w:szCs w:val="28"/>
        </w:rPr>
        <w:t>Опубликовать постановление в издании «</w:t>
      </w:r>
      <w:proofErr w:type="spellStart"/>
      <w:r w:rsidR="00567814">
        <w:rPr>
          <w:rFonts w:eastAsia="SimSun"/>
          <w:sz w:val="28"/>
          <w:szCs w:val="28"/>
        </w:rPr>
        <w:t>Узколугский</w:t>
      </w:r>
      <w:proofErr w:type="spellEnd"/>
      <w:r w:rsidR="00567814" w:rsidRPr="0074319C">
        <w:rPr>
          <w:rFonts w:eastAsia="SimSun"/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567814" w:rsidRPr="0028012C">
        <w:rPr>
          <w:sz w:val="28"/>
          <w:szCs w:val="28"/>
        </w:rPr>
        <w:t>cher</w:t>
      </w:r>
      <w:r w:rsidR="00567814" w:rsidRPr="0028012C">
        <w:rPr>
          <w:sz w:val="28"/>
          <w:szCs w:val="28"/>
          <w:lang w:val="en-US"/>
        </w:rPr>
        <w:t>raion</w:t>
      </w:r>
      <w:proofErr w:type="spellEnd"/>
      <w:r w:rsidR="00567814" w:rsidRPr="0028012C">
        <w:rPr>
          <w:sz w:val="28"/>
          <w:szCs w:val="28"/>
        </w:rPr>
        <w:t>.</w:t>
      </w:r>
      <w:proofErr w:type="spellStart"/>
      <w:r w:rsidR="00567814" w:rsidRPr="0028012C">
        <w:rPr>
          <w:sz w:val="28"/>
          <w:szCs w:val="28"/>
        </w:rPr>
        <w:t>ru</w:t>
      </w:r>
      <w:proofErr w:type="spellEnd"/>
      <w:r w:rsidR="00567814" w:rsidRPr="0028012C">
        <w:rPr>
          <w:sz w:val="28"/>
          <w:szCs w:val="28"/>
        </w:rPr>
        <w:t xml:space="preserve">, </w:t>
      </w:r>
      <w:r w:rsidR="00567814" w:rsidRPr="0074319C">
        <w:rPr>
          <w:rFonts w:eastAsia="SimSun"/>
          <w:sz w:val="28"/>
          <w:szCs w:val="28"/>
        </w:rPr>
        <w:t>в разделе «Поселения района», в подразделе «</w:t>
      </w:r>
      <w:r w:rsidR="00567814">
        <w:rPr>
          <w:rFonts w:eastAsia="SimSun"/>
          <w:sz w:val="28"/>
          <w:szCs w:val="28"/>
        </w:rPr>
        <w:t>Узколугское</w:t>
      </w:r>
      <w:r w:rsidR="00567814" w:rsidRPr="0074319C">
        <w:rPr>
          <w:rFonts w:eastAsia="SimSun"/>
          <w:sz w:val="28"/>
          <w:szCs w:val="28"/>
        </w:rPr>
        <w:t xml:space="preserve"> муниципальное образование».</w:t>
      </w:r>
    </w:p>
    <w:p w14:paraId="02984284" w14:textId="6BC2EF6E" w:rsidR="00076C00" w:rsidRPr="00FA4444" w:rsidRDefault="00076C00" w:rsidP="00567814">
      <w:pPr>
        <w:ind w:firstLine="720"/>
        <w:jc w:val="both"/>
        <w:rPr>
          <w:sz w:val="28"/>
          <w:szCs w:val="28"/>
        </w:rPr>
      </w:pPr>
      <w:r w:rsidRPr="00FA4444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263C64F2" w14:textId="77777777" w:rsidR="00076C00" w:rsidRPr="00FA4444" w:rsidRDefault="00076C00" w:rsidP="00076C00">
      <w:pPr>
        <w:ind w:firstLine="708"/>
        <w:jc w:val="both"/>
        <w:rPr>
          <w:sz w:val="28"/>
          <w:szCs w:val="28"/>
        </w:rPr>
      </w:pPr>
      <w:r w:rsidRPr="00FA4444">
        <w:rPr>
          <w:sz w:val="28"/>
          <w:szCs w:val="28"/>
        </w:rPr>
        <w:t>4.</w:t>
      </w:r>
      <w:r w:rsidR="00A42E80" w:rsidRPr="00FA4444">
        <w:rPr>
          <w:sz w:val="28"/>
          <w:szCs w:val="28"/>
        </w:rPr>
        <w:t xml:space="preserve"> </w:t>
      </w:r>
      <w:r w:rsidRPr="00FA4444">
        <w:rPr>
          <w:sz w:val="28"/>
          <w:szCs w:val="28"/>
        </w:rPr>
        <w:t xml:space="preserve">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FA4444">
        <w:rPr>
          <w:sz w:val="28"/>
          <w:szCs w:val="28"/>
        </w:rPr>
        <w:t>Гоберштейн</w:t>
      </w:r>
      <w:proofErr w:type="spellEnd"/>
      <w:r w:rsidRPr="00FA4444">
        <w:rPr>
          <w:sz w:val="28"/>
          <w:szCs w:val="28"/>
        </w:rPr>
        <w:t>.</w:t>
      </w:r>
    </w:p>
    <w:p w14:paraId="75F96B15" w14:textId="77777777" w:rsidR="00076C00" w:rsidRPr="00FA4444" w:rsidRDefault="00076C00" w:rsidP="00076C00">
      <w:pPr>
        <w:jc w:val="both"/>
        <w:rPr>
          <w:sz w:val="28"/>
          <w:szCs w:val="28"/>
        </w:rPr>
      </w:pPr>
    </w:p>
    <w:p w14:paraId="70A1026F" w14:textId="472B72D2" w:rsidR="00076C00" w:rsidRPr="00FA4444" w:rsidRDefault="00076C00" w:rsidP="00076C00">
      <w:pPr>
        <w:jc w:val="both"/>
        <w:rPr>
          <w:sz w:val="28"/>
          <w:szCs w:val="28"/>
        </w:rPr>
      </w:pPr>
    </w:p>
    <w:p w14:paraId="6BE756D4" w14:textId="77777777" w:rsidR="00076C00" w:rsidRPr="00FA4444" w:rsidRDefault="00076C00" w:rsidP="00076C00">
      <w:pPr>
        <w:jc w:val="both"/>
        <w:rPr>
          <w:sz w:val="28"/>
          <w:szCs w:val="28"/>
        </w:rPr>
      </w:pPr>
      <w:r w:rsidRPr="00FA4444">
        <w:rPr>
          <w:sz w:val="28"/>
          <w:szCs w:val="28"/>
        </w:rPr>
        <w:t>Глава Узколугского</w:t>
      </w:r>
    </w:p>
    <w:p w14:paraId="24FB029F" w14:textId="7A6E3B03" w:rsidR="00076C00" w:rsidRPr="00FA4444" w:rsidRDefault="00076C00" w:rsidP="00076C00">
      <w:pPr>
        <w:jc w:val="both"/>
        <w:rPr>
          <w:sz w:val="28"/>
          <w:szCs w:val="28"/>
        </w:rPr>
      </w:pPr>
      <w:r w:rsidRPr="00FA4444">
        <w:rPr>
          <w:sz w:val="28"/>
          <w:szCs w:val="28"/>
        </w:rPr>
        <w:t xml:space="preserve">муниципального образования                                              </w:t>
      </w:r>
      <w:r w:rsidR="004A4BC0">
        <w:rPr>
          <w:sz w:val="28"/>
          <w:szCs w:val="28"/>
        </w:rPr>
        <w:tab/>
      </w:r>
      <w:r w:rsidR="004A4BC0">
        <w:rPr>
          <w:sz w:val="28"/>
          <w:szCs w:val="28"/>
        </w:rPr>
        <w:tab/>
      </w:r>
      <w:r w:rsidRPr="00FA4444">
        <w:rPr>
          <w:sz w:val="28"/>
          <w:szCs w:val="28"/>
        </w:rPr>
        <w:t xml:space="preserve"> О.В. </w:t>
      </w:r>
      <w:proofErr w:type="spellStart"/>
      <w:r w:rsidRPr="00FA4444">
        <w:rPr>
          <w:sz w:val="28"/>
          <w:szCs w:val="28"/>
        </w:rPr>
        <w:t>Гоберштейн</w:t>
      </w:r>
      <w:proofErr w:type="spellEnd"/>
    </w:p>
    <w:p w14:paraId="1F50B358" w14:textId="77777777" w:rsidR="004A4BC0" w:rsidRDefault="004A4BC0" w:rsidP="00076C00">
      <w:pPr>
        <w:jc w:val="both"/>
        <w:rPr>
          <w:sz w:val="28"/>
          <w:szCs w:val="28"/>
        </w:rPr>
        <w:sectPr w:rsidR="004A4BC0" w:rsidSect="00C34106">
          <w:headerReference w:type="default" r:id="rId9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14:paraId="4FFFDAAF" w14:textId="77777777" w:rsidR="001B5365" w:rsidRPr="00FA4444" w:rsidRDefault="001B5365" w:rsidP="001B5365">
      <w:pPr>
        <w:ind w:left="4800"/>
        <w:jc w:val="right"/>
      </w:pPr>
      <w:r w:rsidRPr="00FA4444">
        <w:lastRenderedPageBreak/>
        <w:t>Приложение 1</w:t>
      </w:r>
    </w:p>
    <w:p w14:paraId="25754F28" w14:textId="77777777" w:rsidR="001B5365" w:rsidRPr="00FA4444" w:rsidRDefault="001B5365" w:rsidP="001B5365">
      <w:pPr>
        <w:ind w:left="4800"/>
        <w:jc w:val="right"/>
      </w:pPr>
      <w:r w:rsidRPr="00FA4444">
        <w:t>к муниципальной программе 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</w:t>
      </w:r>
      <w:r>
        <w:t>3</w:t>
      </w:r>
      <w:r w:rsidRPr="00FA4444">
        <w:t xml:space="preserve"> годы»</w:t>
      </w:r>
    </w:p>
    <w:p w14:paraId="206A745F" w14:textId="77777777" w:rsidR="001B5365" w:rsidRPr="00FA4444" w:rsidRDefault="001B5365" w:rsidP="001B5365">
      <w:pPr>
        <w:ind w:left="6663"/>
        <w:jc w:val="center"/>
        <w:rPr>
          <w:b/>
          <w:sz w:val="28"/>
          <w:szCs w:val="28"/>
        </w:rPr>
      </w:pPr>
    </w:p>
    <w:p w14:paraId="2EFF14E3" w14:textId="77777777" w:rsidR="001B5365" w:rsidRPr="00FA4444" w:rsidRDefault="001B5365" w:rsidP="001B5365">
      <w:pPr>
        <w:jc w:val="center"/>
        <w:rPr>
          <w:b/>
          <w:sz w:val="28"/>
          <w:szCs w:val="28"/>
        </w:rPr>
      </w:pPr>
      <w:r w:rsidRPr="00FA4444">
        <w:rPr>
          <w:b/>
          <w:sz w:val="28"/>
          <w:szCs w:val="28"/>
        </w:rPr>
        <w:t xml:space="preserve">Объемы и источники финансирования муниципальной программы </w:t>
      </w:r>
      <w:r w:rsidRPr="00FA4444">
        <w:rPr>
          <w:b/>
          <w:sz w:val="28"/>
          <w:szCs w:val="28"/>
        </w:rPr>
        <w:br/>
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</w:t>
      </w:r>
      <w:r>
        <w:rPr>
          <w:b/>
          <w:sz w:val="28"/>
          <w:szCs w:val="28"/>
        </w:rPr>
        <w:t>3</w:t>
      </w:r>
      <w:r w:rsidRPr="00FA4444">
        <w:rPr>
          <w:b/>
          <w:sz w:val="28"/>
          <w:szCs w:val="28"/>
        </w:rPr>
        <w:t xml:space="preserve"> годы»</w:t>
      </w:r>
    </w:p>
    <w:p w14:paraId="0AD12109" w14:textId="77777777" w:rsidR="001B5365" w:rsidRPr="00FA4444" w:rsidRDefault="001B5365" w:rsidP="001B5365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348"/>
        <w:gridCol w:w="1907"/>
        <w:gridCol w:w="1305"/>
        <w:gridCol w:w="992"/>
        <w:gridCol w:w="850"/>
        <w:gridCol w:w="709"/>
        <w:gridCol w:w="142"/>
        <w:gridCol w:w="705"/>
        <w:gridCol w:w="577"/>
        <w:gridCol w:w="10"/>
        <w:gridCol w:w="125"/>
        <w:gridCol w:w="709"/>
      </w:tblGrid>
      <w:tr w:rsidR="001B5365" w:rsidRPr="00FA4444" w14:paraId="7443FF3C" w14:textId="77777777" w:rsidTr="001B5365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14:paraId="13ECFE36" w14:textId="77777777" w:rsidR="001B5365" w:rsidRPr="00FA4444" w:rsidRDefault="001B5365" w:rsidP="00CA7D0C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48" w:type="dxa"/>
            <w:vMerge w:val="restart"/>
            <w:vAlign w:val="center"/>
          </w:tcPr>
          <w:p w14:paraId="05E109FB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Цель, задача программы</w:t>
            </w:r>
          </w:p>
        </w:tc>
        <w:tc>
          <w:tcPr>
            <w:tcW w:w="1907" w:type="dxa"/>
            <w:vMerge w:val="restart"/>
            <w:vAlign w:val="center"/>
          </w:tcPr>
          <w:p w14:paraId="254883AE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05" w:type="dxa"/>
            <w:vMerge w:val="restart"/>
            <w:vAlign w:val="center"/>
          </w:tcPr>
          <w:p w14:paraId="69F0651A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819" w:type="dxa"/>
            <w:gridSpan w:val="9"/>
          </w:tcPr>
          <w:p w14:paraId="46638DCE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 xml:space="preserve">Объем финансирования муниципальной программы, </w:t>
            </w:r>
            <w:r w:rsidRPr="00FA4444">
              <w:rPr>
                <w:b/>
                <w:sz w:val="22"/>
                <w:szCs w:val="22"/>
              </w:rPr>
              <w:br/>
              <w:t>тыс. руб.</w:t>
            </w:r>
          </w:p>
        </w:tc>
      </w:tr>
      <w:tr w:rsidR="001B5365" w:rsidRPr="00FA4444" w14:paraId="4B001128" w14:textId="77777777" w:rsidTr="001B5365">
        <w:trPr>
          <w:trHeight w:val="268"/>
          <w:tblHeader/>
          <w:jc w:val="center"/>
        </w:trPr>
        <w:tc>
          <w:tcPr>
            <w:tcW w:w="531" w:type="dxa"/>
            <w:vMerge/>
          </w:tcPr>
          <w:p w14:paraId="6FA3941C" w14:textId="77777777" w:rsidR="001B5365" w:rsidRPr="00FA4444" w:rsidRDefault="001B5365" w:rsidP="00CA7D0C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14:paraId="7175E4FD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14:paraId="52DEB0A0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42AC790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3836A632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3827" w:type="dxa"/>
            <w:gridSpan w:val="8"/>
          </w:tcPr>
          <w:p w14:paraId="23929F90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1B5365" w:rsidRPr="00FA4444" w14:paraId="3935BF32" w14:textId="77777777" w:rsidTr="001B5365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14:paraId="5C9F0E0F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14:paraId="5CEB502E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</w:tcPr>
          <w:p w14:paraId="4A6FE2C8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14:paraId="415BE5FA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D92810E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86E0319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2F79D097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47" w:type="dxa"/>
            <w:gridSpan w:val="2"/>
          </w:tcPr>
          <w:p w14:paraId="6F440A18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12" w:type="dxa"/>
            <w:gridSpan w:val="3"/>
          </w:tcPr>
          <w:p w14:paraId="2044215F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14:paraId="70C10DA7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1B5365" w:rsidRPr="00FA4444" w14:paraId="5741AF08" w14:textId="77777777" w:rsidTr="001B5365">
        <w:trPr>
          <w:trHeight w:val="441"/>
          <w:jc w:val="center"/>
        </w:trPr>
        <w:tc>
          <w:tcPr>
            <w:tcW w:w="10910" w:type="dxa"/>
            <w:gridSpan w:val="13"/>
          </w:tcPr>
          <w:p w14:paraId="5DF4C0FF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 </w:t>
            </w:r>
          </w:p>
          <w:p w14:paraId="119CDCB1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</w:t>
            </w:r>
            <w:r>
              <w:rPr>
                <w:b/>
                <w:sz w:val="22"/>
                <w:szCs w:val="22"/>
              </w:rPr>
              <w:t>3</w:t>
            </w:r>
            <w:r w:rsidRPr="00FA4444">
              <w:rPr>
                <w:b/>
                <w:sz w:val="22"/>
                <w:szCs w:val="22"/>
              </w:rPr>
              <w:t xml:space="preserve"> годы»</w:t>
            </w:r>
          </w:p>
          <w:p w14:paraId="49CB34E9" w14:textId="77777777" w:rsidR="001B5365" w:rsidRPr="00FA4444" w:rsidRDefault="001B5365" w:rsidP="00CA7D0C">
            <w:pPr>
              <w:tabs>
                <w:tab w:val="left" w:pos="13449"/>
              </w:tabs>
              <w:jc w:val="center"/>
              <w:rPr>
                <w:b/>
                <w:sz w:val="22"/>
                <w:szCs w:val="22"/>
              </w:rPr>
            </w:pPr>
          </w:p>
          <w:p w14:paraId="13B9BAD8" w14:textId="77777777" w:rsidR="001B5365" w:rsidRPr="00FA4444" w:rsidRDefault="001B5365" w:rsidP="00CA7D0C">
            <w:pPr>
              <w:tabs>
                <w:tab w:val="left" w:pos="13449"/>
              </w:tabs>
              <w:jc w:val="both"/>
              <w:rPr>
                <w:b/>
                <w:i/>
                <w:sz w:val="22"/>
                <w:szCs w:val="22"/>
              </w:rPr>
            </w:pPr>
            <w:r w:rsidRPr="00FA4444">
              <w:rPr>
                <w:b/>
                <w:i/>
                <w:sz w:val="22"/>
                <w:szCs w:val="22"/>
                <w:u w:val="single"/>
              </w:rPr>
              <w:t>Цель Программы</w:t>
            </w:r>
            <w:r w:rsidRPr="00FA4444">
              <w:rPr>
                <w:b/>
                <w:i/>
                <w:sz w:val="22"/>
                <w:szCs w:val="22"/>
              </w:rPr>
              <w:t>: Предотвращение вредного воздействия отходов на здоровье человека и окружающую среду на территории Узколугского  муниципального образования</w:t>
            </w:r>
          </w:p>
        </w:tc>
      </w:tr>
      <w:tr w:rsidR="001B5365" w:rsidRPr="00FA4444" w14:paraId="7B3F5E48" w14:textId="77777777" w:rsidTr="001B5365">
        <w:trPr>
          <w:trHeight w:val="258"/>
          <w:jc w:val="center"/>
        </w:trPr>
        <w:tc>
          <w:tcPr>
            <w:tcW w:w="2879" w:type="dxa"/>
            <w:gridSpan w:val="2"/>
            <w:vMerge w:val="restart"/>
          </w:tcPr>
          <w:p w14:paraId="0DE4B973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</w:p>
          <w:p w14:paraId="1AAB27B4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07" w:type="dxa"/>
            <w:vMerge w:val="restart"/>
          </w:tcPr>
          <w:p w14:paraId="331EDD56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Администрация Узколугского муниципального образования</w:t>
            </w:r>
          </w:p>
        </w:tc>
        <w:tc>
          <w:tcPr>
            <w:tcW w:w="1305" w:type="dxa"/>
          </w:tcPr>
          <w:p w14:paraId="421E07E1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15212233" w14:textId="44330716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2278,4</w:t>
            </w:r>
          </w:p>
        </w:tc>
        <w:tc>
          <w:tcPr>
            <w:tcW w:w="850" w:type="dxa"/>
          </w:tcPr>
          <w:p w14:paraId="3329C1BD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 xml:space="preserve">   0,0</w:t>
            </w:r>
          </w:p>
        </w:tc>
        <w:tc>
          <w:tcPr>
            <w:tcW w:w="851" w:type="dxa"/>
            <w:gridSpan w:val="2"/>
          </w:tcPr>
          <w:p w14:paraId="63FA46E0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692,8</w:t>
            </w:r>
          </w:p>
        </w:tc>
        <w:tc>
          <w:tcPr>
            <w:tcW w:w="705" w:type="dxa"/>
          </w:tcPr>
          <w:p w14:paraId="137DE9B4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607B4833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748DB400" w14:textId="2017D553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1585,6</w:t>
            </w:r>
          </w:p>
        </w:tc>
      </w:tr>
      <w:tr w:rsidR="001B5365" w:rsidRPr="00FA4444" w14:paraId="43717EAE" w14:textId="77777777" w:rsidTr="001B5365">
        <w:trPr>
          <w:trHeight w:val="134"/>
          <w:jc w:val="center"/>
        </w:trPr>
        <w:tc>
          <w:tcPr>
            <w:tcW w:w="2879" w:type="dxa"/>
            <w:gridSpan w:val="2"/>
            <w:vMerge/>
          </w:tcPr>
          <w:p w14:paraId="4910DAC7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14:paraId="26A5F06B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14:paraId="4704F078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2389FCE5" w14:textId="6F2A5DDF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850" w:type="dxa"/>
          </w:tcPr>
          <w:p w14:paraId="7FB793BC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40AB9C7E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20,8</w:t>
            </w:r>
          </w:p>
        </w:tc>
        <w:tc>
          <w:tcPr>
            <w:tcW w:w="705" w:type="dxa"/>
          </w:tcPr>
          <w:p w14:paraId="129F57BB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87" w:type="dxa"/>
            <w:gridSpan w:val="2"/>
          </w:tcPr>
          <w:p w14:paraId="05F55F21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2"/>
          </w:tcPr>
          <w:p w14:paraId="314F1F53" w14:textId="3F75F262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</w:tr>
      <w:tr w:rsidR="001B5365" w:rsidRPr="00FA4444" w14:paraId="77D0168B" w14:textId="77777777" w:rsidTr="001B5365">
        <w:trPr>
          <w:trHeight w:val="166"/>
          <w:jc w:val="center"/>
        </w:trPr>
        <w:tc>
          <w:tcPr>
            <w:tcW w:w="2879" w:type="dxa"/>
            <w:gridSpan w:val="2"/>
            <w:vMerge/>
          </w:tcPr>
          <w:p w14:paraId="7415B6A5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14:paraId="000CC531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14:paraId="04F595FD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14:paraId="5C87AC54" w14:textId="38A49804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2211,4</w:t>
            </w:r>
          </w:p>
        </w:tc>
        <w:tc>
          <w:tcPr>
            <w:tcW w:w="850" w:type="dxa"/>
          </w:tcPr>
          <w:p w14:paraId="5BEAFA75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6097505D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672,0</w:t>
            </w:r>
          </w:p>
        </w:tc>
        <w:tc>
          <w:tcPr>
            <w:tcW w:w="705" w:type="dxa"/>
          </w:tcPr>
          <w:p w14:paraId="27F2F546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87" w:type="dxa"/>
            <w:gridSpan w:val="2"/>
          </w:tcPr>
          <w:p w14:paraId="2EB85114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2"/>
          </w:tcPr>
          <w:p w14:paraId="700B2D27" w14:textId="7900FF72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1539,4</w:t>
            </w:r>
          </w:p>
        </w:tc>
      </w:tr>
      <w:tr w:rsidR="001B5365" w:rsidRPr="00FA4444" w14:paraId="172A3E8E" w14:textId="77777777" w:rsidTr="001B5365">
        <w:trPr>
          <w:trHeight w:val="553"/>
          <w:jc w:val="center"/>
        </w:trPr>
        <w:tc>
          <w:tcPr>
            <w:tcW w:w="10910" w:type="dxa"/>
            <w:gridSpan w:val="13"/>
          </w:tcPr>
          <w:p w14:paraId="04FDC990" w14:textId="77777777" w:rsidR="001B5365" w:rsidRPr="00FA4444" w:rsidRDefault="001B5365" w:rsidP="00CA7D0C">
            <w:pPr>
              <w:jc w:val="center"/>
              <w:rPr>
                <w:b/>
                <w:i/>
                <w:sz w:val="22"/>
                <w:szCs w:val="22"/>
              </w:rPr>
            </w:pPr>
            <w:r w:rsidRPr="00FA4444">
              <w:rPr>
                <w:b/>
                <w:i/>
                <w:sz w:val="22"/>
                <w:szCs w:val="22"/>
                <w:u w:val="single"/>
              </w:rPr>
              <w:t>Задача</w:t>
            </w:r>
            <w:r w:rsidRPr="00FA4444">
              <w:rPr>
                <w:b/>
                <w:i/>
                <w:sz w:val="22"/>
                <w:szCs w:val="22"/>
              </w:rPr>
              <w:t>: Снижение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</w:tr>
      <w:tr w:rsidR="001B5365" w:rsidRPr="00FA4444" w14:paraId="4B807044" w14:textId="77777777" w:rsidTr="001B5365">
        <w:trPr>
          <w:trHeight w:val="268"/>
          <w:jc w:val="center"/>
        </w:trPr>
        <w:tc>
          <w:tcPr>
            <w:tcW w:w="531" w:type="dxa"/>
            <w:vMerge w:val="restart"/>
          </w:tcPr>
          <w:p w14:paraId="4AAE8BA0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vMerge w:val="restart"/>
          </w:tcPr>
          <w:p w14:paraId="252F6240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1907" w:type="dxa"/>
            <w:vMerge w:val="restart"/>
          </w:tcPr>
          <w:p w14:paraId="25D90506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Администрация Узколугского муниципального образования</w:t>
            </w:r>
          </w:p>
        </w:tc>
        <w:tc>
          <w:tcPr>
            <w:tcW w:w="1305" w:type="dxa"/>
          </w:tcPr>
          <w:p w14:paraId="11A26D81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1F4FBBCB" w14:textId="7207D5EE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1585,6</w:t>
            </w:r>
          </w:p>
        </w:tc>
        <w:tc>
          <w:tcPr>
            <w:tcW w:w="850" w:type="dxa"/>
          </w:tcPr>
          <w:p w14:paraId="50E40AA0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57787896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5" w:type="dxa"/>
          </w:tcPr>
          <w:p w14:paraId="43B6F1E0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5C6A00FB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69B47885" w14:textId="33138CE6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1585,6</w:t>
            </w:r>
          </w:p>
        </w:tc>
      </w:tr>
      <w:tr w:rsidR="001B5365" w:rsidRPr="00FA4444" w14:paraId="792C3907" w14:textId="77777777" w:rsidTr="001B5365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14:paraId="195FB467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14:paraId="079882C7" w14:textId="77777777" w:rsidR="001B5365" w:rsidRPr="00FA4444" w:rsidRDefault="001B5365" w:rsidP="00CA7D0C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</w:tcPr>
          <w:p w14:paraId="00DDB7FB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4E7C7B0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5AE48AEC" w14:textId="7E6A91B0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850" w:type="dxa"/>
          </w:tcPr>
          <w:p w14:paraId="0CB258D4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31066F5E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</w:tcPr>
          <w:p w14:paraId="5EEB4562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02D1B173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41912B05" w14:textId="0700F0FC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1B5365" w:rsidRPr="00FA4444" w14:paraId="76F82820" w14:textId="77777777" w:rsidTr="001B5365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14:paraId="3094CD10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14:paraId="578B9AAE" w14:textId="77777777" w:rsidR="001B5365" w:rsidRPr="00FA4444" w:rsidRDefault="001B5365" w:rsidP="00CA7D0C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</w:tcPr>
          <w:p w14:paraId="21B9E413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736F5EBA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14:paraId="1291FDC2" w14:textId="127D7C61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1539,4</w:t>
            </w:r>
          </w:p>
        </w:tc>
        <w:tc>
          <w:tcPr>
            <w:tcW w:w="850" w:type="dxa"/>
          </w:tcPr>
          <w:p w14:paraId="05C0BC71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4E0A0109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</w:tcPr>
          <w:p w14:paraId="70D682C5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7063AADC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3A9EBE52" w14:textId="412BC1AE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1539,4</w:t>
            </w:r>
          </w:p>
        </w:tc>
      </w:tr>
      <w:tr w:rsidR="001B5365" w:rsidRPr="00FA4444" w14:paraId="2676631E" w14:textId="77777777" w:rsidTr="001B5365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14:paraId="292859C0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vMerge w:val="restart"/>
            <w:vAlign w:val="center"/>
          </w:tcPr>
          <w:p w14:paraId="0C07D3A0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proofErr w:type="spellStart"/>
            <w:r w:rsidRPr="00FA4444">
              <w:rPr>
                <w:sz w:val="22"/>
                <w:szCs w:val="22"/>
              </w:rPr>
              <w:t>Cоздание</w:t>
            </w:r>
            <w:proofErr w:type="spellEnd"/>
            <w:r w:rsidRPr="00FA4444">
              <w:rPr>
                <w:sz w:val="22"/>
                <w:szCs w:val="22"/>
              </w:rPr>
              <w:t xml:space="preserve"> мест (площадок) накопления твердых коммунальных отходов (11 шт.)</w:t>
            </w:r>
          </w:p>
        </w:tc>
        <w:tc>
          <w:tcPr>
            <w:tcW w:w="1907" w:type="dxa"/>
            <w:vMerge w:val="restart"/>
          </w:tcPr>
          <w:p w14:paraId="234E4F6F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Администрация Узколугского муниципального образования</w:t>
            </w:r>
          </w:p>
        </w:tc>
        <w:tc>
          <w:tcPr>
            <w:tcW w:w="1305" w:type="dxa"/>
          </w:tcPr>
          <w:p w14:paraId="0E4A128B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4AB62155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567,8</w:t>
            </w:r>
          </w:p>
        </w:tc>
        <w:tc>
          <w:tcPr>
            <w:tcW w:w="850" w:type="dxa"/>
          </w:tcPr>
          <w:p w14:paraId="4829949E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7E3749F6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567,8</w:t>
            </w:r>
          </w:p>
        </w:tc>
        <w:tc>
          <w:tcPr>
            <w:tcW w:w="705" w:type="dxa"/>
          </w:tcPr>
          <w:p w14:paraId="2A1D5708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42A0A0B4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2741E838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</w:tr>
      <w:tr w:rsidR="001B5365" w:rsidRPr="00FA4444" w14:paraId="2EE6BCB0" w14:textId="77777777" w:rsidTr="001B5365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14:paraId="26C54746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14:paraId="794C05F1" w14:textId="77777777" w:rsidR="001B5365" w:rsidRPr="00FA4444" w:rsidRDefault="001B5365" w:rsidP="00CA7D0C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14:paraId="748CF39F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E6B0B61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4BA06260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14:paraId="62EAEA6B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692FFA23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17,0</w:t>
            </w:r>
          </w:p>
        </w:tc>
        <w:tc>
          <w:tcPr>
            <w:tcW w:w="705" w:type="dxa"/>
          </w:tcPr>
          <w:p w14:paraId="709C06CD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2CBDCA81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080E7D3A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</w:tr>
      <w:tr w:rsidR="001B5365" w:rsidRPr="00FA4444" w14:paraId="1326C468" w14:textId="77777777" w:rsidTr="001B5365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14:paraId="64E182A1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14:paraId="3A5D3A66" w14:textId="77777777" w:rsidR="001B5365" w:rsidRPr="00FA4444" w:rsidRDefault="001B5365" w:rsidP="00CA7D0C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14:paraId="259621B7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B9827F9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14:paraId="674241AA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550,8</w:t>
            </w:r>
          </w:p>
        </w:tc>
        <w:tc>
          <w:tcPr>
            <w:tcW w:w="850" w:type="dxa"/>
          </w:tcPr>
          <w:p w14:paraId="73DDF829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25864232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550,8</w:t>
            </w:r>
          </w:p>
        </w:tc>
        <w:tc>
          <w:tcPr>
            <w:tcW w:w="705" w:type="dxa"/>
          </w:tcPr>
          <w:p w14:paraId="2AA63109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44B3FAF0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47AEACC4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</w:tr>
      <w:tr w:rsidR="001B5365" w:rsidRPr="00FA4444" w14:paraId="59D883B2" w14:textId="77777777" w:rsidTr="001B5365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14:paraId="51497E28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vMerge w:val="restart"/>
            <w:vAlign w:val="center"/>
          </w:tcPr>
          <w:p w14:paraId="0B799D1A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 xml:space="preserve">Приобретение контейнеров (20 шт.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FA4444">
                <w:rPr>
                  <w:sz w:val="22"/>
                  <w:szCs w:val="22"/>
                </w:rPr>
                <w:t>0,75 м³</w:t>
              </w:r>
            </w:smartTag>
            <w:r w:rsidRPr="00FA4444">
              <w:rPr>
                <w:sz w:val="22"/>
                <w:szCs w:val="22"/>
              </w:rPr>
              <w:t>)</w:t>
            </w:r>
          </w:p>
        </w:tc>
        <w:tc>
          <w:tcPr>
            <w:tcW w:w="1907" w:type="dxa"/>
            <w:vMerge w:val="restart"/>
          </w:tcPr>
          <w:p w14:paraId="538C9662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Администрация Узколугского</w:t>
            </w:r>
          </w:p>
          <w:p w14:paraId="53720052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05" w:type="dxa"/>
          </w:tcPr>
          <w:p w14:paraId="57833802" w14:textId="77777777" w:rsidR="001B5365" w:rsidRPr="00FA4444" w:rsidRDefault="001B5365" w:rsidP="00CA7D0C">
            <w:pPr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600885FB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850" w:type="dxa"/>
          </w:tcPr>
          <w:p w14:paraId="4208E58B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6A5AECE5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705" w:type="dxa"/>
          </w:tcPr>
          <w:p w14:paraId="3D3F0082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3503439C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59457CFB" w14:textId="77777777" w:rsidR="001B5365" w:rsidRPr="00FA4444" w:rsidRDefault="001B5365" w:rsidP="00CA7D0C">
            <w:pPr>
              <w:jc w:val="center"/>
              <w:rPr>
                <w:b/>
                <w:sz w:val="22"/>
                <w:szCs w:val="22"/>
              </w:rPr>
            </w:pPr>
            <w:r w:rsidRPr="00FA4444">
              <w:rPr>
                <w:b/>
                <w:sz w:val="22"/>
                <w:szCs w:val="22"/>
              </w:rPr>
              <w:t>0,0</w:t>
            </w:r>
          </w:p>
        </w:tc>
      </w:tr>
      <w:tr w:rsidR="001B5365" w:rsidRPr="00FA4444" w14:paraId="18ED3E68" w14:textId="77777777" w:rsidTr="001B5365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14:paraId="62412DB0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14:paraId="79829399" w14:textId="77777777" w:rsidR="001B5365" w:rsidRPr="00FA4444" w:rsidRDefault="001B5365" w:rsidP="00CA7D0C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</w:tcPr>
          <w:p w14:paraId="21654C8B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63642FE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2AB4E397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</w:tcPr>
          <w:p w14:paraId="788BDF1C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28FB2B69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3,8</w:t>
            </w:r>
          </w:p>
        </w:tc>
        <w:tc>
          <w:tcPr>
            <w:tcW w:w="705" w:type="dxa"/>
          </w:tcPr>
          <w:p w14:paraId="46BD26E6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618A1188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08CF6F4B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</w:tr>
      <w:tr w:rsidR="001B5365" w:rsidRPr="00FA4444" w14:paraId="6CC25A6E" w14:textId="77777777" w:rsidTr="001B5365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14:paraId="607FCB0F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14:paraId="219DEFE5" w14:textId="77777777" w:rsidR="001B5365" w:rsidRPr="00FA4444" w:rsidRDefault="001B5365" w:rsidP="00CA7D0C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</w:tcPr>
          <w:p w14:paraId="4308D7D1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54C4C89" w14:textId="77777777" w:rsidR="001B5365" w:rsidRPr="00FA4444" w:rsidRDefault="001B5365" w:rsidP="00CA7D0C">
            <w:pPr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14:paraId="1B20F4EB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121,2</w:t>
            </w:r>
          </w:p>
        </w:tc>
        <w:tc>
          <w:tcPr>
            <w:tcW w:w="850" w:type="dxa"/>
          </w:tcPr>
          <w:p w14:paraId="5A60AA58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14:paraId="4973DD0B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121,2</w:t>
            </w:r>
          </w:p>
        </w:tc>
        <w:tc>
          <w:tcPr>
            <w:tcW w:w="705" w:type="dxa"/>
          </w:tcPr>
          <w:p w14:paraId="7CF3B81F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577" w:type="dxa"/>
          </w:tcPr>
          <w:p w14:paraId="2CEB8841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</w:tcPr>
          <w:p w14:paraId="62D6FD5A" w14:textId="77777777" w:rsidR="001B5365" w:rsidRPr="00FA4444" w:rsidRDefault="001B5365" w:rsidP="00CA7D0C">
            <w:pPr>
              <w:jc w:val="center"/>
              <w:rPr>
                <w:sz w:val="22"/>
                <w:szCs w:val="22"/>
              </w:rPr>
            </w:pPr>
            <w:r w:rsidRPr="00FA4444">
              <w:rPr>
                <w:sz w:val="22"/>
                <w:szCs w:val="22"/>
              </w:rPr>
              <w:t>0,0</w:t>
            </w:r>
          </w:p>
        </w:tc>
      </w:tr>
    </w:tbl>
    <w:p w14:paraId="5C361343" w14:textId="77777777" w:rsidR="001B5365" w:rsidRPr="00FA4444" w:rsidRDefault="001B5365" w:rsidP="001B5365">
      <w:pPr>
        <w:tabs>
          <w:tab w:val="left" w:pos="3072"/>
        </w:tabs>
        <w:rPr>
          <w:szCs w:val="16"/>
        </w:rPr>
        <w:sectPr w:rsidR="001B5365" w:rsidRPr="00FA4444" w:rsidSect="00C34106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14:paraId="150320E1" w14:textId="77777777" w:rsidR="0046048A" w:rsidRPr="00FA4444" w:rsidRDefault="0046048A" w:rsidP="004A4BC0">
      <w:pPr>
        <w:jc w:val="both"/>
      </w:pPr>
    </w:p>
    <w:sectPr w:rsidR="0046048A" w:rsidRPr="00FA4444" w:rsidSect="000A5EDA">
      <w:headerReference w:type="default" r:id="rId10"/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D152" w14:textId="77777777" w:rsidR="003C6A18" w:rsidRDefault="003C6A18">
      <w:r>
        <w:separator/>
      </w:r>
    </w:p>
  </w:endnote>
  <w:endnote w:type="continuationSeparator" w:id="0">
    <w:p w14:paraId="1D00ADAD" w14:textId="77777777" w:rsidR="003C6A18" w:rsidRDefault="003C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3460" w14:textId="77777777" w:rsidR="003C6A18" w:rsidRDefault="003C6A18">
      <w:r>
        <w:separator/>
      </w:r>
    </w:p>
  </w:footnote>
  <w:footnote w:type="continuationSeparator" w:id="0">
    <w:p w14:paraId="501AFF72" w14:textId="77777777" w:rsidR="003C6A18" w:rsidRDefault="003C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444F" w14:textId="77777777" w:rsidR="001B5365" w:rsidRDefault="001B5365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083C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20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09C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85229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2E37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5365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0236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2F4DAE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A18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939"/>
    <w:rsid w:val="003F1FD4"/>
    <w:rsid w:val="003F4062"/>
    <w:rsid w:val="003F4749"/>
    <w:rsid w:val="003F4D94"/>
    <w:rsid w:val="003F4FB1"/>
    <w:rsid w:val="004020E7"/>
    <w:rsid w:val="0040408C"/>
    <w:rsid w:val="00410A31"/>
    <w:rsid w:val="00412E70"/>
    <w:rsid w:val="00414542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86363"/>
    <w:rsid w:val="00490CD1"/>
    <w:rsid w:val="0049361D"/>
    <w:rsid w:val="004A4BC0"/>
    <w:rsid w:val="004A56AC"/>
    <w:rsid w:val="004A6467"/>
    <w:rsid w:val="004A64AF"/>
    <w:rsid w:val="004A6B05"/>
    <w:rsid w:val="004B004C"/>
    <w:rsid w:val="004B1A64"/>
    <w:rsid w:val="004B1E0B"/>
    <w:rsid w:val="004B2326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2F6E"/>
    <w:rsid w:val="00543CB3"/>
    <w:rsid w:val="0055090C"/>
    <w:rsid w:val="00552C28"/>
    <w:rsid w:val="005636C1"/>
    <w:rsid w:val="00565423"/>
    <w:rsid w:val="00566B4B"/>
    <w:rsid w:val="005670F0"/>
    <w:rsid w:val="00567814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2FF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043A8"/>
    <w:rsid w:val="00617339"/>
    <w:rsid w:val="0062252B"/>
    <w:rsid w:val="00623964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2B69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31DE"/>
    <w:rsid w:val="006B3C01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23F"/>
    <w:rsid w:val="007B2356"/>
    <w:rsid w:val="007B2DDB"/>
    <w:rsid w:val="007B2DDF"/>
    <w:rsid w:val="007B3538"/>
    <w:rsid w:val="007B7FDA"/>
    <w:rsid w:val="007C04C9"/>
    <w:rsid w:val="007C186D"/>
    <w:rsid w:val="007C2F64"/>
    <w:rsid w:val="007C7673"/>
    <w:rsid w:val="007C7BE8"/>
    <w:rsid w:val="007D0414"/>
    <w:rsid w:val="007D3520"/>
    <w:rsid w:val="007D786D"/>
    <w:rsid w:val="007E3899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17A7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24F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18D4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106"/>
    <w:rsid w:val="00C343FC"/>
    <w:rsid w:val="00C34A19"/>
    <w:rsid w:val="00C34BA2"/>
    <w:rsid w:val="00C35685"/>
    <w:rsid w:val="00C360ED"/>
    <w:rsid w:val="00C372C2"/>
    <w:rsid w:val="00C4037E"/>
    <w:rsid w:val="00C405C0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24B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364F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64C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20F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4822"/>
    <w:rsid w:val="00EC12B1"/>
    <w:rsid w:val="00EC3D72"/>
    <w:rsid w:val="00EC67EF"/>
    <w:rsid w:val="00ED08D0"/>
    <w:rsid w:val="00ED0EBA"/>
    <w:rsid w:val="00ED27E0"/>
    <w:rsid w:val="00ED5394"/>
    <w:rsid w:val="00ED7108"/>
    <w:rsid w:val="00EE6E71"/>
    <w:rsid w:val="00EF0407"/>
    <w:rsid w:val="00EF0EA9"/>
    <w:rsid w:val="00EF1CEF"/>
    <w:rsid w:val="00EF2D2D"/>
    <w:rsid w:val="00EF3FCE"/>
    <w:rsid w:val="00EF490E"/>
    <w:rsid w:val="00EF6AE0"/>
    <w:rsid w:val="00F00605"/>
    <w:rsid w:val="00F007B1"/>
    <w:rsid w:val="00F028BF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4444"/>
    <w:rsid w:val="00FB07A0"/>
    <w:rsid w:val="00FB43E8"/>
    <w:rsid w:val="00FB7BE6"/>
    <w:rsid w:val="00FC0CE2"/>
    <w:rsid w:val="00FC13FB"/>
    <w:rsid w:val="00FC31D1"/>
    <w:rsid w:val="00FC7235"/>
    <w:rsid w:val="00FD05AB"/>
    <w:rsid w:val="00FD1E19"/>
    <w:rsid w:val="00FD267B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9E7DF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7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8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9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ConsNormal">
    <w:name w:val="ConsNormal"/>
    <w:rsid w:val="00D65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5">
    <w:name w:val="Без интервала Знак"/>
    <w:link w:val="aff4"/>
    <w:rsid w:val="00D6520F"/>
    <w:rPr>
      <w:rFonts w:ascii="Calibri" w:hAnsi="Calibri"/>
      <w:sz w:val="22"/>
      <w:szCs w:val="22"/>
    </w:rPr>
  </w:style>
  <w:style w:type="paragraph" w:customStyle="1" w:styleId="13">
    <w:name w:val="Обычный (Интернет)1"/>
    <w:basedOn w:val="a"/>
    <w:rsid w:val="00567814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F57E-59CF-4D73-9AF8-E8AD84E7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Узкий Луг Администрация</cp:lastModifiedBy>
  <cp:revision>5</cp:revision>
  <cp:lastPrinted>2022-01-12T02:12:00Z</cp:lastPrinted>
  <dcterms:created xsi:type="dcterms:W3CDTF">2022-01-10T03:41:00Z</dcterms:created>
  <dcterms:modified xsi:type="dcterms:W3CDTF">2022-01-13T04:53:00Z</dcterms:modified>
</cp:coreProperties>
</file>